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AF" w:rsidRDefault="00C32A9D" w:rsidP="0012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9D">
        <w:rPr>
          <w:rFonts w:ascii="Times New Roman" w:hAnsi="Times New Roman" w:cs="Times New Roman"/>
          <w:b/>
          <w:sz w:val="28"/>
          <w:szCs w:val="28"/>
        </w:rPr>
        <w:t xml:space="preserve">ИСПОЛЬЗОВАНИЕ КРЕАТИВНЫХ ТЕХНИК РИСОВАНИЯ   </w:t>
      </w:r>
    </w:p>
    <w:p w:rsidR="00BD7C50" w:rsidRDefault="00C32A9D" w:rsidP="0012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9D">
        <w:rPr>
          <w:rFonts w:ascii="Times New Roman" w:hAnsi="Times New Roman" w:cs="Times New Roman"/>
          <w:b/>
          <w:sz w:val="28"/>
          <w:szCs w:val="28"/>
        </w:rPr>
        <w:t>КАК СРЕДСТВО РАЗВИТИЯ ТВОРЧЕСКИХ СПОСОБНОСТЕЙ ДЕТЕЙ В ИЗО</w:t>
      </w:r>
      <w:r w:rsidR="00263A78">
        <w:rPr>
          <w:rFonts w:ascii="Times New Roman" w:hAnsi="Times New Roman" w:cs="Times New Roman"/>
          <w:b/>
          <w:sz w:val="28"/>
          <w:szCs w:val="28"/>
        </w:rPr>
        <w:t xml:space="preserve">БРАЗИТЕЛЬНОЙ </w:t>
      </w:r>
      <w:bookmarkStart w:id="0" w:name="_GoBack"/>
      <w:bookmarkEnd w:id="0"/>
      <w:r w:rsidRPr="00C32A9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263A78" w:rsidRDefault="00263A78" w:rsidP="00123C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38A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638A">
        <w:rPr>
          <w:rFonts w:ascii="Times New Roman" w:hAnsi="Times New Roman" w:cs="Times New Roman"/>
          <w:sz w:val="28"/>
          <w:szCs w:val="28"/>
        </w:rPr>
        <w:t xml:space="preserve">опросами, посвящёнными творчеству, занимались и занимаются психологи, педагоги, философы, искусствоведы. анализ их исследований показывает, что творчество — сложный и интересный процесс. Талантливый советский психолог Л.С. Выготский отмечал, что «творческой деятельностью мы называем такую деятельность человека, которая создаёт нечто новое». именно такая деятельность развивает творческие способности ребёнка. под способностями в педагогике понимаются такие особенности человека, которые обеспечивают высокие достижения в деятельности. </w:t>
      </w:r>
    </w:p>
    <w:p w:rsidR="00D8638A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638A">
        <w:rPr>
          <w:rFonts w:ascii="Times New Roman" w:hAnsi="Times New Roman" w:cs="Times New Roman"/>
          <w:sz w:val="28"/>
          <w:szCs w:val="28"/>
        </w:rPr>
        <w:t xml:space="preserve">азвитие способностей не сводится лишь к количественному их увеличению, росту. они прежде всего, по мнению психологов, представляют их качественную перестройку. </w:t>
      </w:r>
    </w:p>
    <w:p w:rsidR="00D8638A" w:rsidRPr="00D8638A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638A">
        <w:rPr>
          <w:rFonts w:ascii="Times New Roman" w:hAnsi="Times New Roman" w:cs="Times New Roman"/>
          <w:sz w:val="28"/>
          <w:szCs w:val="28"/>
        </w:rPr>
        <w:t>азвитие способностей, писал С.Л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D8638A">
        <w:rPr>
          <w:rFonts w:ascii="Times New Roman" w:hAnsi="Times New Roman" w:cs="Times New Roman"/>
          <w:sz w:val="28"/>
          <w:szCs w:val="28"/>
        </w:rPr>
        <w:t>убинштейн, совершается по спирали: реализующиеся возможности, которые представляют способности одного уровня, открывают новые возможности для дальнейшего развития, для развития способностей более высокого ранга. Такое диалектическое понимание развития способностей предполагает особое внимание взрослых к детям. Как важно пробудить имеющиеся задатки, заметить их проявления, не дать «засохнуть», «заглохнуть» дарованию, обеспечить своевременное успешное «прохождение» первых этапов развития способностей и одарённости.</w:t>
      </w:r>
    </w:p>
    <w:p w:rsidR="00D8638A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Pr="00D8638A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D8638A">
        <w:rPr>
          <w:rFonts w:ascii="Times New Roman" w:hAnsi="Times New Roman" w:cs="Times New Roman"/>
          <w:sz w:val="28"/>
          <w:szCs w:val="28"/>
        </w:rPr>
        <w:t xml:space="preserve"> в книге «Как научить ребёнка думать» высказал мнение о том, что способности — это не начало, а конец процесса развития, воспитания и обучения. именно поэтому так важно организовать творческую деятельность ребёнка, в процессе которой можно выявить задатки (одарённость от природы — врождённая база будущих способностей) и развить способности до таланта. Творчество несёт человеку большую радость, поэтому </w:t>
      </w:r>
      <w:r w:rsidR="002B05AF">
        <w:rPr>
          <w:rFonts w:ascii="Times New Roman" w:hAnsi="Times New Roman" w:cs="Times New Roman"/>
          <w:sz w:val="28"/>
          <w:szCs w:val="28"/>
        </w:rPr>
        <w:t>взрослый</w:t>
      </w:r>
      <w:r w:rsidRPr="00D8638A">
        <w:rPr>
          <w:rFonts w:ascii="Times New Roman" w:hAnsi="Times New Roman" w:cs="Times New Roman"/>
          <w:sz w:val="28"/>
          <w:szCs w:val="28"/>
        </w:rPr>
        <w:t xml:space="preserve"> обязан помочь ребёнку испытать эту радость. </w:t>
      </w:r>
    </w:p>
    <w:p w:rsidR="00D8638A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>Для развития детского изобразительного творчества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учитывать следующие правила:</w:t>
      </w:r>
    </w:p>
    <w:p w:rsidR="00D8638A" w:rsidRPr="00123CC1" w:rsidRDefault="00D8638A" w:rsidP="00123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C1">
        <w:rPr>
          <w:rFonts w:ascii="Times New Roman" w:hAnsi="Times New Roman" w:cs="Times New Roman"/>
          <w:sz w:val="28"/>
          <w:szCs w:val="28"/>
        </w:rPr>
        <w:t>соблюдение принципа свободы;</w:t>
      </w:r>
    </w:p>
    <w:p w:rsidR="00D8638A" w:rsidRPr="00123CC1" w:rsidRDefault="00D8638A" w:rsidP="00123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C1">
        <w:rPr>
          <w:rFonts w:ascii="Times New Roman" w:hAnsi="Times New Roman" w:cs="Times New Roman"/>
          <w:sz w:val="28"/>
          <w:szCs w:val="28"/>
        </w:rPr>
        <w:t>создание развивающей пространственной среды, оснащение процесса самыми разнообразными пособиями и материалами;</w:t>
      </w:r>
    </w:p>
    <w:p w:rsidR="00D8638A" w:rsidRPr="00123CC1" w:rsidRDefault="00D8638A" w:rsidP="00123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C1">
        <w:rPr>
          <w:rFonts w:ascii="Times New Roman" w:hAnsi="Times New Roman" w:cs="Times New Roman"/>
          <w:sz w:val="28"/>
          <w:szCs w:val="28"/>
        </w:rPr>
        <w:t>обогащение детского опыта;</w:t>
      </w:r>
    </w:p>
    <w:p w:rsidR="00D8638A" w:rsidRPr="00123CC1" w:rsidRDefault="00D8638A" w:rsidP="00123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C1">
        <w:rPr>
          <w:rFonts w:ascii="Times New Roman" w:hAnsi="Times New Roman" w:cs="Times New Roman"/>
          <w:sz w:val="28"/>
          <w:szCs w:val="28"/>
        </w:rPr>
        <w:t>формирование таких важных психологических процессов, как воображение, образное и зрительное восприятие;</w:t>
      </w:r>
    </w:p>
    <w:p w:rsidR="00D8638A" w:rsidRPr="00123CC1" w:rsidRDefault="00D8638A" w:rsidP="00123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C1">
        <w:rPr>
          <w:rFonts w:ascii="Times New Roman" w:hAnsi="Times New Roman" w:cs="Times New Roman"/>
          <w:sz w:val="28"/>
          <w:szCs w:val="28"/>
        </w:rPr>
        <w:t>развитие инициативности, самостоятельности;</w:t>
      </w:r>
    </w:p>
    <w:p w:rsidR="00D8638A" w:rsidRPr="00123CC1" w:rsidRDefault="00D8638A" w:rsidP="00123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C1">
        <w:rPr>
          <w:rFonts w:ascii="Times New Roman" w:hAnsi="Times New Roman" w:cs="Times New Roman"/>
          <w:sz w:val="28"/>
          <w:szCs w:val="28"/>
        </w:rPr>
        <w:t>организация разнообразных форм работы по изо</w:t>
      </w:r>
      <w:r w:rsidR="002B05AF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123CC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8638A" w:rsidRPr="00123CC1" w:rsidRDefault="00D8638A" w:rsidP="00123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C1">
        <w:rPr>
          <w:rFonts w:ascii="Times New Roman" w:hAnsi="Times New Roman" w:cs="Times New Roman"/>
          <w:sz w:val="28"/>
          <w:szCs w:val="28"/>
        </w:rPr>
        <w:t>индивидуальный подход к организации занятий и руководству свободной деятельностью;</w:t>
      </w:r>
    </w:p>
    <w:p w:rsidR="00D8638A" w:rsidRPr="00123CC1" w:rsidRDefault="00D8638A" w:rsidP="00123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C1">
        <w:rPr>
          <w:rFonts w:ascii="Times New Roman" w:hAnsi="Times New Roman" w:cs="Times New Roman"/>
          <w:sz w:val="28"/>
          <w:szCs w:val="28"/>
        </w:rPr>
        <w:t>работа над выразительностью художественного образа, овладение основными средствами художественной выразительности;</w:t>
      </w:r>
    </w:p>
    <w:p w:rsidR="00D8638A" w:rsidRPr="00123CC1" w:rsidRDefault="00D8638A" w:rsidP="00123C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CC1">
        <w:rPr>
          <w:rFonts w:ascii="Times New Roman" w:hAnsi="Times New Roman" w:cs="Times New Roman"/>
          <w:sz w:val="28"/>
          <w:szCs w:val="28"/>
        </w:rPr>
        <w:t xml:space="preserve">овладение креативными техниками. </w:t>
      </w:r>
    </w:p>
    <w:p w:rsidR="00D8638A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lastRenderedPageBreak/>
        <w:t>Главной целью в изо</w:t>
      </w:r>
      <w:r w:rsidR="002B05AF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D8638A">
        <w:rPr>
          <w:rFonts w:ascii="Times New Roman" w:hAnsi="Times New Roman" w:cs="Times New Roman"/>
          <w:sz w:val="28"/>
          <w:szCs w:val="28"/>
        </w:rPr>
        <w:t xml:space="preserve">деятельности, независимо от уровня развития ребёнка, в рамках проблемы развития </w:t>
      </w:r>
      <w:r>
        <w:rPr>
          <w:rFonts w:ascii="Times New Roman" w:hAnsi="Times New Roman" w:cs="Times New Roman"/>
          <w:sz w:val="28"/>
          <w:szCs w:val="28"/>
        </w:rPr>
        <w:t>творческой личности являются:</w:t>
      </w:r>
    </w:p>
    <w:p w:rsidR="00D8638A" w:rsidRPr="002B05AF" w:rsidRDefault="00D8638A" w:rsidP="002B05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AF">
        <w:rPr>
          <w:rFonts w:ascii="Times New Roman" w:hAnsi="Times New Roman" w:cs="Times New Roman"/>
          <w:sz w:val="28"/>
          <w:szCs w:val="28"/>
        </w:rPr>
        <w:t>формирование устойчивого мотива к изобразительной деятельности;</w:t>
      </w:r>
    </w:p>
    <w:p w:rsidR="00D8638A" w:rsidRPr="002B05AF" w:rsidRDefault="00D8638A" w:rsidP="002B05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AF">
        <w:rPr>
          <w:rFonts w:ascii="Times New Roman" w:hAnsi="Times New Roman" w:cs="Times New Roman"/>
          <w:sz w:val="28"/>
          <w:szCs w:val="28"/>
        </w:rPr>
        <w:t xml:space="preserve">формирование умения выражать собственное понимание мира через изобразительные средства. </w:t>
      </w:r>
    </w:p>
    <w:p w:rsidR="002B05AF" w:rsidRDefault="002B05AF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спользование детьми креативных техник рисования несомненно будет способствовать достижению этих целей и развитию их творческих способностей в </w:t>
      </w:r>
      <w:r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38A" w:rsidRDefault="002B05AF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помимо основной задачи — овладения детьми креативными техниками — </w:t>
      </w:r>
      <w:r>
        <w:rPr>
          <w:rFonts w:ascii="Times New Roman" w:hAnsi="Times New Roman" w:cs="Times New Roman"/>
          <w:sz w:val="28"/>
          <w:szCs w:val="28"/>
        </w:rPr>
        <w:t>должны быть</w:t>
      </w:r>
      <w:r w:rsidR="00D8638A">
        <w:rPr>
          <w:rFonts w:ascii="Times New Roman" w:hAnsi="Times New Roman" w:cs="Times New Roman"/>
          <w:sz w:val="28"/>
          <w:szCs w:val="28"/>
        </w:rPr>
        <w:t xml:space="preserve"> поставлены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638A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D8638A" w:rsidRPr="00123CC1" w:rsidRDefault="00D8638A" w:rsidP="00123C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CC1">
        <w:rPr>
          <w:rFonts w:ascii="Times New Roman" w:hAnsi="Times New Roman" w:cs="Times New Roman"/>
          <w:i/>
          <w:sz w:val="28"/>
          <w:szCs w:val="28"/>
        </w:rPr>
        <w:t>Формирование у детей веры в себя, в свой успех в изобразительной деятельности.</w:t>
      </w:r>
    </w:p>
    <w:p w:rsidR="00D8638A" w:rsidRPr="00123CC1" w:rsidRDefault="00D8638A" w:rsidP="00123C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CC1">
        <w:rPr>
          <w:rFonts w:ascii="Times New Roman" w:hAnsi="Times New Roman" w:cs="Times New Roman"/>
          <w:i/>
          <w:sz w:val="28"/>
          <w:szCs w:val="28"/>
        </w:rPr>
        <w:t>Развитие эмоциональной сферы.</w:t>
      </w:r>
    </w:p>
    <w:p w:rsidR="00D8638A" w:rsidRPr="00123CC1" w:rsidRDefault="00D8638A" w:rsidP="00123C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CC1">
        <w:rPr>
          <w:rFonts w:ascii="Times New Roman" w:hAnsi="Times New Roman" w:cs="Times New Roman"/>
          <w:i/>
          <w:sz w:val="28"/>
          <w:szCs w:val="28"/>
        </w:rPr>
        <w:t>Повышение уровня воображения и креативных процессов.</w:t>
      </w:r>
    </w:p>
    <w:p w:rsidR="00D8638A" w:rsidRPr="00123CC1" w:rsidRDefault="00D8638A" w:rsidP="00123C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CC1">
        <w:rPr>
          <w:rFonts w:ascii="Times New Roman" w:hAnsi="Times New Roman" w:cs="Times New Roman"/>
          <w:i/>
          <w:sz w:val="28"/>
          <w:szCs w:val="28"/>
        </w:rPr>
        <w:t>Приучение детей к свободе в выборе средств.</w:t>
      </w:r>
    </w:p>
    <w:p w:rsidR="00D8638A" w:rsidRPr="00123CC1" w:rsidRDefault="00D8638A" w:rsidP="00123C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CC1">
        <w:rPr>
          <w:rFonts w:ascii="Times New Roman" w:hAnsi="Times New Roman" w:cs="Times New Roman"/>
          <w:i/>
          <w:sz w:val="28"/>
          <w:szCs w:val="28"/>
        </w:rPr>
        <w:t xml:space="preserve">Обучение видению мира с разных точек зрения (развитие ассоциативности, аналогий). </w:t>
      </w:r>
    </w:p>
    <w:p w:rsidR="00D8638A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638A">
        <w:rPr>
          <w:rFonts w:ascii="Times New Roman" w:hAnsi="Times New Roman" w:cs="Times New Roman"/>
          <w:sz w:val="28"/>
          <w:szCs w:val="28"/>
        </w:rPr>
        <w:t xml:space="preserve">ринцип свободы является непременным в развитии детского творчества. поэтому дети имеют возможность самостоятельно выбирать изобразительный материал, тему и вид деятельности. им дана свобода эксперимента с материалами, возможность собственных открытий, проверки идей. </w:t>
      </w:r>
    </w:p>
    <w:p w:rsidR="00D8638A" w:rsidRDefault="002B05AF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меньше вмешиваться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в процесс рисования, отказыва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от стремления приравнять рисунок к сознанию взрослого, признавая его самобытность и особенность, так как детскому рисунку присущи: идея округлости, целостность и обобщённость, антропоморфизм (очеловечивание), </w:t>
      </w:r>
      <w:proofErr w:type="spellStart"/>
      <w:r w:rsidR="00D8638A" w:rsidRPr="00D8638A">
        <w:rPr>
          <w:rFonts w:ascii="Times New Roman" w:hAnsi="Times New Roman" w:cs="Times New Roman"/>
          <w:sz w:val="28"/>
          <w:szCs w:val="28"/>
        </w:rPr>
        <w:t>анфасно</w:t>
      </w:r>
      <w:proofErr w:type="spellEnd"/>
      <w:r w:rsidR="00D8638A" w:rsidRPr="00D8638A">
        <w:rPr>
          <w:rFonts w:ascii="Times New Roman" w:hAnsi="Times New Roman" w:cs="Times New Roman"/>
          <w:sz w:val="28"/>
          <w:szCs w:val="28"/>
        </w:rPr>
        <w:t xml:space="preserve">-профильное изображение, прозрачность и </w:t>
      </w:r>
      <w:proofErr w:type="spellStart"/>
      <w:r w:rsidR="00D8638A" w:rsidRPr="00D8638A">
        <w:rPr>
          <w:rFonts w:ascii="Times New Roman" w:hAnsi="Times New Roman" w:cs="Times New Roman"/>
          <w:sz w:val="28"/>
          <w:szCs w:val="28"/>
        </w:rPr>
        <w:t>незаслоняемость</w:t>
      </w:r>
      <w:proofErr w:type="spellEnd"/>
      <w:r w:rsidR="00D8638A" w:rsidRPr="00D8638A">
        <w:rPr>
          <w:rFonts w:ascii="Times New Roman" w:hAnsi="Times New Roman" w:cs="Times New Roman"/>
          <w:sz w:val="28"/>
          <w:szCs w:val="28"/>
        </w:rPr>
        <w:t xml:space="preserve"> рисунка, </w:t>
      </w:r>
      <w:proofErr w:type="spellStart"/>
      <w:r w:rsidR="00D8638A" w:rsidRPr="00D8638A">
        <w:rPr>
          <w:rFonts w:ascii="Times New Roman" w:hAnsi="Times New Roman" w:cs="Times New Roman"/>
          <w:sz w:val="28"/>
          <w:szCs w:val="28"/>
        </w:rPr>
        <w:t>гиперболизм</w:t>
      </w:r>
      <w:proofErr w:type="spellEnd"/>
      <w:r w:rsidR="00D8638A" w:rsidRPr="00D8638A">
        <w:rPr>
          <w:rFonts w:ascii="Times New Roman" w:hAnsi="Times New Roman" w:cs="Times New Roman"/>
          <w:sz w:val="28"/>
          <w:szCs w:val="28"/>
        </w:rPr>
        <w:t xml:space="preserve">, изолированность. </w:t>
      </w:r>
    </w:p>
    <w:p w:rsidR="00D8638A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8638A">
        <w:rPr>
          <w:rFonts w:ascii="Times New Roman" w:hAnsi="Times New Roman" w:cs="Times New Roman"/>
          <w:sz w:val="28"/>
          <w:szCs w:val="28"/>
        </w:rPr>
        <w:t>атериалы для рисования располага</w:t>
      </w:r>
      <w:r w:rsidR="002B05AF">
        <w:rPr>
          <w:rFonts w:ascii="Times New Roman" w:hAnsi="Times New Roman" w:cs="Times New Roman"/>
          <w:sz w:val="28"/>
          <w:szCs w:val="28"/>
        </w:rPr>
        <w:t>йте</w:t>
      </w:r>
      <w:r w:rsidRPr="00D8638A">
        <w:rPr>
          <w:rFonts w:ascii="Times New Roman" w:hAnsi="Times New Roman" w:cs="Times New Roman"/>
          <w:sz w:val="28"/>
          <w:szCs w:val="28"/>
        </w:rPr>
        <w:t xml:space="preserve"> в доступном для детей месте, создавая ощущение «свободы выбора» в решении познавательных задач, поощряю, стимулирую проявление сам</w:t>
      </w:r>
      <w:r w:rsidR="002B05AF">
        <w:rPr>
          <w:rFonts w:ascii="Times New Roman" w:hAnsi="Times New Roman" w:cs="Times New Roman"/>
          <w:sz w:val="28"/>
          <w:szCs w:val="28"/>
        </w:rPr>
        <w:t>остоятельности и творчества. Учите</w:t>
      </w:r>
      <w:r w:rsidRPr="00D8638A">
        <w:rPr>
          <w:rFonts w:ascii="Times New Roman" w:hAnsi="Times New Roman" w:cs="Times New Roman"/>
          <w:sz w:val="28"/>
          <w:szCs w:val="28"/>
        </w:rPr>
        <w:t xml:space="preserve"> малышей свободному отражению окружающего, выражению своег</w:t>
      </w:r>
      <w:r w:rsidR="002B05AF">
        <w:rPr>
          <w:rFonts w:ascii="Times New Roman" w:hAnsi="Times New Roman" w:cs="Times New Roman"/>
          <w:sz w:val="28"/>
          <w:szCs w:val="28"/>
        </w:rPr>
        <w:t>о отношения к изображаемому, учите</w:t>
      </w:r>
      <w:r w:rsidRPr="00D8638A">
        <w:rPr>
          <w:rFonts w:ascii="Times New Roman" w:hAnsi="Times New Roman" w:cs="Times New Roman"/>
          <w:sz w:val="28"/>
          <w:szCs w:val="28"/>
        </w:rPr>
        <w:t xml:space="preserve"> создавать изображение по замыслу. </w:t>
      </w:r>
    </w:p>
    <w:p w:rsidR="002B05AF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638A">
        <w:rPr>
          <w:rFonts w:ascii="Times New Roman" w:hAnsi="Times New Roman" w:cs="Times New Roman"/>
          <w:sz w:val="28"/>
          <w:szCs w:val="28"/>
        </w:rPr>
        <w:t xml:space="preserve">реда, окружающая ребёнка в </w:t>
      </w:r>
      <w:r w:rsidR="002B05AF">
        <w:rPr>
          <w:rFonts w:ascii="Times New Roman" w:hAnsi="Times New Roman" w:cs="Times New Roman"/>
          <w:sz w:val="28"/>
          <w:szCs w:val="28"/>
        </w:rPr>
        <w:t>его пространстве должна быть развивающей</w:t>
      </w:r>
      <w:r w:rsidRPr="00D8638A">
        <w:rPr>
          <w:rFonts w:ascii="Times New Roman" w:hAnsi="Times New Roman" w:cs="Times New Roman"/>
          <w:sz w:val="28"/>
          <w:szCs w:val="28"/>
        </w:rPr>
        <w:t>. Ничего лишнего, каждая вещь, предмет несут положительную информацию. Для привлечения детей к рисова</w:t>
      </w:r>
      <w:r w:rsidR="002B05AF">
        <w:rPr>
          <w:rFonts w:ascii="Times New Roman" w:hAnsi="Times New Roman" w:cs="Times New Roman"/>
          <w:sz w:val="28"/>
          <w:szCs w:val="28"/>
        </w:rPr>
        <w:t>нию и развития творчества создавайте</w:t>
      </w:r>
      <w:r w:rsidRPr="00D8638A">
        <w:rPr>
          <w:rFonts w:ascii="Times New Roman" w:hAnsi="Times New Roman" w:cs="Times New Roman"/>
          <w:sz w:val="28"/>
          <w:szCs w:val="28"/>
        </w:rPr>
        <w:t xml:space="preserve"> центр изобразительной деятельности. Там </w:t>
      </w:r>
      <w:r w:rsidR="002B05AF">
        <w:rPr>
          <w:rFonts w:ascii="Times New Roman" w:hAnsi="Times New Roman" w:cs="Times New Roman"/>
          <w:sz w:val="28"/>
          <w:szCs w:val="28"/>
        </w:rPr>
        <w:t>должны быть</w:t>
      </w:r>
      <w:r w:rsidRPr="00D8638A">
        <w:rPr>
          <w:rFonts w:ascii="Times New Roman" w:hAnsi="Times New Roman" w:cs="Times New Roman"/>
          <w:sz w:val="28"/>
          <w:szCs w:val="28"/>
        </w:rPr>
        <w:t xml:space="preserve"> карандаши, фломастеры,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38A">
        <w:rPr>
          <w:rFonts w:ascii="Times New Roman" w:hAnsi="Times New Roman" w:cs="Times New Roman"/>
          <w:sz w:val="28"/>
          <w:szCs w:val="28"/>
        </w:rPr>
        <w:t xml:space="preserve">восковые мелки, краски гуашевые, акварельные, тушь, уголь. Для </w:t>
      </w:r>
      <w:proofErr w:type="spellStart"/>
      <w:r w:rsidRPr="00D8638A"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Pr="00D8638A">
        <w:rPr>
          <w:rFonts w:ascii="Times New Roman" w:hAnsi="Times New Roman" w:cs="Times New Roman"/>
          <w:sz w:val="28"/>
          <w:szCs w:val="28"/>
        </w:rPr>
        <w:t xml:space="preserve"> бумаги </w:t>
      </w:r>
      <w:r w:rsidR="002B05AF">
        <w:rPr>
          <w:rFonts w:ascii="Times New Roman" w:hAnsi="Times New Roman" w:cs="Times New Roman"/>
          <w:sz w:val="28"/>
          <w:szCs w:val="28"/>
        </w:rPr>
        <w:t>можно применять</w:t>
      </w:r>
      <w:r w:rsidRPr="00D8638A">
        <w:rPr>
          <w:rFonts w:ascii="Times New Roman" w:hAnsi="Times New Roman" w:cs="Times New Roman"/>
          <w:sz w:val="28"/>
          <w:szCs w:val="28"/>
        </w:rPr>
        <w:t xml:space="preserve"> отвары трав, луковой шелухи, бриллиантовая зелень, марганцовка. могут пригодиться свеча, жидкое мыло, пластилин. </w:t>
      </w:r>
    </w:p>
    <w:p w:rsidR="00DA4867" w:rsidRDefault="00DA4867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исовать можно клеем канцелярским, губкой, пуговицами, винтиками, острой палочкой, ученическим пером, пробочками, тычками из поролона, меха, ваты. Для того чтобы разнообразить материал, на котором выполняется рисунок, используется самая разная бумага — газетная, обёрточная, картон, чертёжная (тонкая и плотная), обложки тетрадей. Для рисования есть дощечки, линолеум, пластик, целлулоидные крышечки, </w:t>
      </w:r>
      <w:r w:rsidR="00D8638A" w:rsidRPr="00D8638A">
        <w:rPr>
          <w:rFonts w:ascii="Times New Roman" w:hAnsi="Times New Roman" w:cs="Times New Roman"/>
          <w:sz w:val="28"/>
          <w:szCs w:val="28"/>
        </w:rPr>
        <w:lastRenderedPageBreak/>
        <w:t xml:space="preserve">ткань. Здесь вы найдёте клей, кисти, ножницы, посуду для воды, а ещё книги, иллюстрированные художниками. </w:t>
      </w:r>
    </w:p>
    <w:p w:rsidR="00DA4867" w:rsidRDefault="00DA4867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исунок является прекрасным средством развития не только мышления и речи, но и воображения, чувственной сферы. Для осуществления этих идей </w:t>
      </w:r>
      <w:r w:rsidR="000F0DCF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технологии. </w:t>
      </w:r>
      <w:r w:rsidR="000F0DCF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0F0DCF" w:rsidRPr="000F0DCF">
        <w:rPr>
          <w:rFonts w:ascii="Times New Roman" w:hAnsi="Times New Roman" w:cs="Times New Roman"/>
          <w:b/>
          <w:sz w:val="28"/>
          <w:szCs w:val="28"/>
        </w:rPr>
        <w:t>Теория решения изобретательских задач</w:t>
      </w:r>
      <w:r w:rsidR="000F0DCF" w:rsidRPr="000F0DCF">
        <w:rPr>
          <w:rFonts w:ascii="Times New Roman" w:hAnsi="Times New Roman" w:cs="Times New Roman"/>
          <w:sz w:val="28"/>
          <w:szCs w:val="28"/>
        </w:rPr>
        <w:t>, или</w:t>
      </w:r>
      <w:r w:rsidR="000F0DCF" w:rsidRPr="000F0DCF">
        <w:rPr>
          <w:rFonts w:ascii="Times New Roman" w:hAnsi="Times New Roman" w:cs="Times New Roman"/>
          <w:b/>
          <w:sz w:val="28"/>
          <w:szCs w:val="28"/>
        </w:rPr>
        <w:t> ТРИЗ</w:t>
      </w:r>
      <w:r w:rsidR="000F0DCF" w:rsidRPr="000F0DCF">
        <w:rPr>
          <w:rFonts w:ascii="Times New Roman" w:hAnsi="Times New Roman" w:cs="Times New Roman"/>
          <w:sz w:val="28"/>
          <w:szCs w:val="28"/>
        </w:rPr>
        <w:t>, — набор методов решения и усовершенствования технических задач и систем, с помощью нахождения и решения технических противоречий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, </w:t>
      </w:r>
      <w:r w:rsidR="000F0DCF">
        <w:rPr>
          <w:rFonts w:ascii="Times New Roman" w:hAnsi="Times New Roman" w:cs="Times New Roman"/>
          <w:sz w:val="28"/>
          <w:szCs w:val="28"/>
        </w:rPr>
        <w:t xml:space="preserve">при помощи которой уже 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появились несколько необычные и в то же время интересные способы изображения. </w:t>
      </w:r>
    </w:p>
    <w:p w:rsidR="00DA4867" w:rsidRDefault="00DA4867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>Одним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из наиболее красочных и изобретательных способов, которые </w:t>
      </w:r>
      <w:r w:rsidR="000F0DCF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0F0DCF" w:rsidRPr="000F0DCF">
        <w:rPr>
          <w:rFonts w:ascii="Times New Roman" w:hAnsi="Times New Roman" w:cs="Times New Roman"/>
          <w:b/>
          <w:sz w:val="28"/>
          <w:szCs w:val="28"/>
        </w:rPr>
        <w:t>МОНОТИПИЯ.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В чём он заключается? </w:t>
      </w:r>
    </w:p>
    <w:p w:rsidR="00DA4867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На стеклянную или пластмассовую основу при помощи краски, воды, мыла кистью или зубной щёткой наносится акварель. Лист бумаги накладывается сверху и делается оттиск пальцами, ладошкой или тампоном. На полученном изображении можно дорисовать нужные детали или оставить рисунок как есть. Высушенную работу нужно оформить в рамочку. </w:t>
      </w:r>
    </w:p>
    <w:p w:rsidR="00DA4867" w:rsidRDefault="00DA4867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F0DCF">
        <w:rPr>
          <w:rFonts w:ascii="Times New Roman" w:hAnsi="Times New Roman" w:cs="Times New Roman"/>
          <w:sz w:val="28"/>
          <w:szCs w:val="28"/>
        </w:rPr>
        <w:t xml:space="preserve">спользуются 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и другие интересные способы. </w:t>
      </w:r>
    </w:p>
    <w:p w:rsidR="00DA4867" w:rsidRDefault="000F0DCF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867">
        <w:rPr>
          <w:rFonts w:ascii="Times New Roman" w:hAnsi="Times New Roman" w:cs="Times New Roman"/>
          <w:b/>
          <w:sz w:val="28"/>
          <w:szCs w:val="28"/>
        </w:rPr>
        <w:t>ПАЛЬЦЕВАЯ ЖИВОПИСЬ</w:t>
      </w:r>
      <w:r w:rsidR="00DA4867">
        <w:rPr>
          <w:rFonts w:ascii="Times New Roman" w:hAnsi="Times New Roman" w:cs="Times New Roman"/>
          <w:sz w:val="28"/>
          <w:szCs w:val="28"/>
        </w:rPr>
        <w:t>.</w:t>
      </w:r>
    </w:p>
    <w:p w:rsidR="00DA4867" w:rsidRDefault="00DA4867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исунок наносится пальцами (одним или несколькими), а также ладошкой. Таким способом дети рисуют деревья, море, аквариум, пейзажи. </w:t>
      </w:r>
    </w:p>
    <w:p w:rsidR="00DA4867" w:rsidRPr="00123CC1" w:rsidRDefault="00123CC1" w:rsidP="00123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C1">
        <w:rPr>
          <w:rFonts w:ascii="Times New Roman" w:hAnsi="Times New Roman" w:cs="Times New Roman"/>
          <w:b/>
          <w:sz w:val="28"/>
          <w:szCs w:val="28"/>
        </w:rPr>
        <w:t>РИСОВАНИЕ НА ВОСКОВОЙ ОСНОВЕ</w:t>
      </w:r>
    </w:p>
    <w:p w:rsidR="00DA4867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 На лист бумаги тампоном наносим разноцветные пятна. Затем весь лист покрываем парафином, натирая его свечой. потом заливаем чёрной тушью. после высыхания ещё раз наносим восковую подкладку, рисуем контур изображения и прорисовываем деревянной заострённой палочкой. получается цветное изображение на чёрном фоне. можно рисовать любым острым предметом. </w:t>
      </w:r>
    </w:p>
    <w:p w:rsidR="00DA4867" w:rsidRPr="00123CC1" w:rsidRDefault="00123CC1" w:rsidP="00123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C1">
        <w:rPr>
          <w:rFonts w:ascii="Times New Roman" w:hAnsi="Times New Roman" w:cs="Times New Roman"/>
          <w:b/>
          <w:sz w:val="28"/>
          <w:szCs w:val="28"/>
        </w:rPr>
        <w:t xml:space="preserve">РИСОВАНИЕ НА ВЛАЖНОЙ ПОВЕРХНОСТИ </w:t>
      </w:r>
    </w:p>
    <w:p w:rsidR="00DA4867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На мокрый лист бумаги пальцем, толстой кистью или губкой наносим рисунок. после высыхания делаем необходимую дорисовку деталей. Этим способом рисуем темы: «идёт дождь», «Город в тумане», «Цветы за занавеской». </w:t>
      </w:r>
    </w:p>
    <w:p w:rsidR="00DA4867" w:rsidRPr="00123CC1" w:rsidRDefault="00123CC1" w:rsidP="00123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C1">
        <w:rPr>
          <w:rFonts w:ascii="Times New Roman" w:hAnsi="Times New Roman" w:cs="Times New Roman"/>
          <w:b/>
          <w:sz w:val="28"/>
          <w:szCs w:val="28"/>
        </w:rPr>
        <w:t xml:space="preserve">КОЛЛАЖ </w:t>
      </w:r>
    </w:p>
    <w:p w:rsidR="00DA4867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Это сочетание аппликации и рисования. Для его выполнения используем бумагу, ткань, нити. Таким способом изображаем льва. Делаем голову и туловище из одноцветной ткани, дорисовываем мордочку, хвост и гриву, кисточку на хвосте наклеиваем из нитей. </w:t>
      </w:r>
    </w:p>
    <w:p w:rsidR="00DA4867" w:rsidRDefault="00DA4867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ри создании коллажей можно использовать мех, войлок, вату, любой бросовый материал. </w:t>
      </w:r>
    </w:p>
    <w:p w:rsidR="00DA4867" w:rsidRPr="00123CC1" w:rsidRDefault="00123CC1" w:rsidP="00123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C1">
        <w:rPr>
          <w:rFonts w:ascii="Times New Roman" w:hAnsi="Times New Roman" w:cs="Times New Roman"/>
          <w:b/>
          <w:sz w:val="28"/>
          <w:szCs w:val="28"/>
        </w:rPr>
        <w:t xml:space="preserve">ПОРОЛОНОВЫЕ РИСУНКИ </w:t>
      </w:r>
    </w:p>
    <w:p w:rsidR="00DA4867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Делаем оттиск маленькими поролоновыми фигурками, которые предварительно обмакиваем в краску. сначала рисунки хаотичные, затем превращаются в орнамент. </w:t>
      </w:r>
    </w:p>
    <w:p w:rsidR="00DA4867" w:rsidRPr="00123CC1" w:rsidRDefault="00123CC1" w:rsidP="00123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C1">
        <w:rPr>
          <w:rFonts w:ascii="Times New Roman" w:hAnsi="Times New Roman" w:cs="Times New Roman"/>
          <w:b/>
          <w:sz w:val="28"/>
          <w:szCs w:val="28"/>
        </w:rPr>
        <w:t xml:space="preserve">КЛЯКСОГРАФИЯ </w:t>
      </w:r>
    </w:p>
    <w:p w:rsidR="00DA4867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>На бумагу капаем кистью жидкую гуашевую краску. из полученной капли выдуваем желаемый предмет, пользуясь трубочкой или просто поворачивая лист</w:t>
      </w:r>
      <w:proofErr w:type="gramStart"/>
      <w:r w:rsidRPr="00D86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638A">
        <w:rPr>
          <w:rFonts w:ascii="Times New Roman" w:hAnsi="Times New Roman" w:cs="Times New Roman"/>
          <w:sz w:val="28"/>
          <w:szCs w:val="28"/>
        </w:rPr>
        <w:t xml:space="preserve"> </w:t>
      </w:r>
      <w:r w:rsidRPr="00D8638A">
        <w:rPr>
          <w:rFonts w:ascii="Times New Roman" w:hAnsi="Times New Roman" w:cs="Times New Roman"/>
          <w:sz w:val="28"/>
          <w:szCs w:val="28"/>
        </w:rPr>
        <w:lastRenderedPageBreak/>
        <w:t xml:space="preserve">складываем лист с каплей пополам, чтобы клякса отпечаталась на противоположной стороне листа, а потом дорисовываем недостающие детали. </w:t>
      </w:r>
    </w:p>
    <w:p w:rsidR="00DA4867" w:rsidRPr="00123CC1" w:rsidRDefault="00123CC1" w:rsidP="00123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C1">
        <w:rPr>
          <w:rFonts w:ascii="Times New Roman" w:hAnsi="Times New Roman" w:cs="Times New Roman"/>
          <w:b/>
          <w:sz w:val="28"/>
          <w:szCs w:val="28"/>
        </w:rPr>
        <w:t xml:space="preserve">РИСОВАНИЕ НА КОПИРОВАЛЬНОЙ БУМАГЕ </w:t>
      </w:r>
    </w:p>
    <w:p w:rsidR="00DA4867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Кладём копирку на белый лист бумаги и использованным стержнем выполняем рисунки. можно работать на копировальной бумаге ногтем, острой палочкой, использованным фломастером. </w:t>
      </w:r>
    </w:p>
    <w:p w:rsidR="00DA4867" w:rsidRPr="00123CC1" w:rsidRDefault="00123CC1" w:rsidP="00123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C1">
        <w:rPr>
          <w:rFonts w:ascii="Times New Roman" w:hAnsi="Times New Roman" w:cs="Times New Roman"/>
          <w:b/>
          <w:sz w:val="28"/>
          <w:szCs w:val="28"/>
        </w:rPr>
        <w:t xml:space="preserve">РИСОВАНИЕ ТОЧКАМИ </w:t>
      </w:r>
    </w:p>
    <w:p w:rsidR="00DA4867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Кистью, фломастером выполняем рисунок, состоящий из одних отдельных точек. работы выполняем в цвете. Для рисования точками можно также использовать карандаши, уголь. </w:t>
      </w:r>
    </w:p>
    <w:p w:rsidR="00DA4867" w:rsidRPr="00123CC1" w:rsidRDefault="00123CC1" w:rsidP="00123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C1">
        <w:rPr>
          <w:rFonts w:ascii="Times New Roman" w:hAnsi="Times New Roman" w:cs="Times New Roman"/>
          <w:b/>
          <w:sz w:val="28"/>
          <w:szCs w:val="28"/>
        </w:rPr>
        <w:t xml:space="preserve">НИТКОГРАФИЯ </w:t>
      </w:r>
    </w:p>
    <w:p w:rsidR="00DA4867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Нитки окунаем в краску (она не должна быть </w:t>
      </w:r>
      <w:r w:rsidR="000F0DCF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Pr="00D8638A">
        <w:rPr>
          <w:rFonts w:ascii="Times New Roman" w:hAnsi="Times New Roman" w:cs="Times New Roman"/>
          <w:sz w:val="28"/>
          <w:szCs w:val="28"/>
        </w:rPr>
        <w:t>жидкой), затем выкладываем на бумагу, ко</w:t>
      </w:r>
      <w:r w:rsidR="000F0DCF">
        <w:rPr>
          <w:rFonts w:ascii="Times New Roman" w:hAnsi="Times New Roman" w:cs="Times New Roman"/>
          <w:sz w:val="28"/>
          <w:szCs w:val="28"/>
        </w:rPr>
        <w:t>торую после складываем пополам и протягиваем нитку из сжатых друг с другом сторон листа. Можете предложить ребенку посмотреть на получившийся рисунок и предположить, что изображено и на что похоже. О</w:t>
      </w:r>
      <w:r w:rsidRPr="00D8638A">
        <w:rPr>
          <w:rFonts w:ascii="Times New Roman" w:hAnsi="Times New Roman" w:cs="Times New Roman"/>
          <w:sz w:val="28"/>
          <w:szCs w:val="28"/>
        </w:rPr>
        <w:t xml:space="preserve">тгаданный образ дети дорисовывают незначительными деталями, которые придают выразительность рисунку. </w:t>
      </w:r>
    </w:p>
    <w:p w:rsidR="00123CC1" w:rsidRPr="00123CC1" w:rsidRDefault="00123CC1" w:rsidP="00123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C1">
        <w:rPr>
          <w:rFonts w:ascii="Times New Roman" w:hAnsi="Times New Roman" w:cs="Times New Roman"/>
          <w:b/>
          <w:sz w:val="28"/>
          <w:szCs w:val="28"/>
        </w:rPr>
        <w:t xml:space="preserve">ФЛОРОТИПИЯ </w:t>
      </w:r>
    </w:p>
    <w:p w:rsidR="00DA4867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На пёрышки птиц наносим краску, затем прикладываем их к бумаге, сдвигаем, поворачиваем. создаётся узор мороза на окнах. Таким способом можно рисовать узор из листьев, цветов, семян. </w:t>
      </w:r>
    </w:p>
    <w:p w:rsidR="00123CC1" w:rsidRPr="00123CC1" w:rsidRDefault="00123CC1" w:rsidP="00123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C1">
        <w:rPr>
          <w:rFonts w:ascii="Times New Roman" w:hAnsi="Times New Roman" w:cs="Times New Roman"/>
          <w:b/>
          <w:sz w:val="28"/>
          <w:szCs w:val="28"/>
        </w:rPr>
        <w:t xml:space="preserve">РИСОВАНИЕ С ПОМОЩЬЮ ОТКРЫТОК </w:t>
      </w:r>
    </w:p>
    <w:p w:rsidR="00DA4867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Дети изображают рисунок, затем находят на открытках необходимый образ, предмет, вырезают его и наклеивают в свой рисунок. </w:t>
      </w:r>
    </w:p>
    <w:p w:rsidR="00123CC1" w:rsidRPr="00123CC1" w:rsidRDefault="00123CC1" w:rsidP="00123C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C1">
        <w:rPr>
          <w:rFonts w:ascii="Times New Roman" w:hAnsi="Times New Roman" w:cs="Times New Roman"/>
          <w:b/>
          <w:sz w:val="28"/>
          <w:szCs w:val="28"/>
        </w:rPr>
        <w:t xml:space="preserve">ТКАНЕВЫЕ ИЗОБРАЖЕНИЯ </w:t>
      </w:r>
    </w:p>
    <w:p w:rsidR="00123CC1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Вырезаем рисованные на ткани цветы, а к ним дорисовываем вазу, стол, клумбу и т.д. </w:t>
      </w:r>
    </w:p>
    <w:p w:rsidR="00123CC1" w:rsidRDefault="00263A78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относиться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ребенку и его работе благосклонно, подбадривать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его, одобрять</w:t>
      </w:r>
      <w:r w:rsidR="00D8638A" w:rsidRPr="00D8638A">
        <w:rPr>
          <w:rFonts w:ascii="Times New Roman" w:hAnsi="Times New Roman" w:cs="Times New Roman"/>
          <w:sz w:val="28"/>
          <w:szCs w:val="28"/>
        </w:rPr>
        <w:t>. Если р</w:t>
      </w:r>
      <w:r>
        <w:rPr>
          <w:rFonts w:ascii="Times New Roman" w:hAnsi="Times New Roman" w:cs="Times New Roman"/>
          <w:sz w:val="28"/>
          <w:szCs w:val="28"/>
        </w:rPr>
        <w:t>абота не очень хороша, не говорите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этом. В каждой из них старайтесь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отм</w:t>
      </w:r>
      <w:r>
        <w:rPr>
          <w:rFonts w:ascii="Times New Roman" w:hAnsi="Times New Roman" w:cs="Times New Roman"/>
          <w:sz w:val="28"/>
          <w:szCs w:val="28"/>
        </w:rPr>
        <w:t>етить что-нибудь хорошее. Не давайте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детям образ</w:t>
      </w:r>
      <w:r>
        <w:rPr>
          <w:rFonts w:ascii="Times New Roman" w:hAnsi="Times New Roman" w:cs="Times New Roman"/>
          <w:sz w:val="28"/>
          <w:szCs w:val="28"/>
        </w:rPr>
        <w:t>цов в качестве примера, не делайте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акцент на том, чт</w:t>
      </w:r>
      <w:r>
        <w:rPr>
          <w:rFonts w:ascii="Times New Roman" w:hAnsi="Times New Roman" w:cs="Times New Roman"/>
          <w:sz w:val="28"/>
          <w:szCs w:val="28"/>
        </w:rPr>
        <w:t>о должно получиться, не подгоняйте, не вывешивайте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лько лучшие работы, не сравнивайте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ребенка с работами других детей</w:t>
      </w:r>
      <w:r w:rsidR="00D8638A" w:rsidRPr="00D8638A">
        <w:rPr>
          <w:rFonts w:ascii="Times New Roman" w:hAnsi="Times New Roman" w:cs="Times New Roman"/>
          <w:sz w:val="28"/>
          <w:szCs w:val="28"/>
        </w:rPr>
        <w:t xml:space="preserve">, чтобы не развивать чувство соперничества, так как это мешает нормальным отношениям между детьми. </w:t>
      </w:r>
    </w:p>
    <w:p w:rsidR="00123CC1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263A78">
        <w:rPr>
          <w:rFonts w:ascii="Times New Roman" w:hAnsi="Times New Roman" w:cs="Times New Roman"/>
          <w:sz w:val="28"/>
          <w:szCs w:val="28"/>
        </w:rPr>
        <w:t>детей</w:t>
      </w:r>
      <w:r w:rsidRPr="00D8638A">
        <w:rPr>
          <w:rFonts w:ascii="Times New Roman" w:hAnsi="Times New Roman" w:cs="Times New Roman"/>
          <w:sz w:val="28"/>
          <w:szCs w:val="28"/>
        </w:rPr>
        <w:t xml:space="preserve"> с разной техникой рисования позволяет раскрыть разносторонние возможности изобразительной деятельности. Это способствует нестандартному видению мира, пробуждает их фантазию. </w:t>
      </w:r>
    </w:p>
    <w:p w:rsidR="00D8638A" w:rsidRPr="00D8638A" w:rsidRDefault="00D8638A" w:rsidP="00123C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38A">
        <w:rPr>
          <w:rFonts w:ascii="Times New Roman" w:hAnsi="Times New Roman" w:cs="Times New Roman"/>
          <w:sz w:val="28"/>
          <w:szCs w:val="28"/>
        </w:rPr>
        <w:t xml:space="preserve">В процессе ознакомления с разными техниками рисования ребёнок развивается, наблюдает, сравнивает, находит решение, придумывает, додумывает, это значит — включается в поиск и творчество. В процессе овладения различной техникой изображения, использования современных технологий </w:t>
      </w:r>
      <w:r w:rsidR="00263A78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263A78" w:rsidRPr="00D8638A">
        <w:rPr>
          <w:rFonts w:ascii="Times New Roman" w:hAnsi="Times New Roman" w:cs="Times New Roman"/>
          <w:sz w:val="28"/>
          <w:szCs w:val="28"/>
        </w:rPr>
        <w:t>выявлены</w:t>
      </w:r>
      <w:r w:rsidRPr="00D8638A">
        <w:rPr>
          <w:rFonts w:ascii="Times New Roman" w:hAnsi="Times New Roman" w:cs="Times New Roman"/>
          <w:sz w:val="28"/>
          <w:szCs w:val="28"/>
        </w:rPr>
        <w:t xml:space="preserve"> </w:t>
      </w:r>
      <w:r w:rsidR="00263A78">
        <w:rPr>
          <w:rFonts w:ascii="Times New Roman" w:hAnsi="Times New Roman" w:cs="Times New Roman"/>
          <w:sz w:val="28"/>
          <w:szCs w:val="28"/>
        </w:rPr>
        <w:t>сильные стороны ребенка и его таланты</w:t>
      </w:r>
      <w:r w:rsidRPr="00D8638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8638A" w:rsidRPr="00D8638A" w:rsidSect="00D86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C36"/>
    <w:multiLevelType w:val="hybridMultilevel"/>
    <w:tmpl w:val="E43A3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D2F35"/>
    <w:multiLevelType w:val="hybridMultilevel"/>
    <w:tmpl w:val="A44A2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228C3"/>
    <w:multiLevelType w:val="hybridMultilevel"/>
    <w:tmpl w:val="00DAE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9D"/>
    <w:rsid w:val="000F0DCF"/>
    <w:rsid w:val="00123CC1"/>
    <w:rsid w:val="00263A78"/>
    <w:rsid w:val="002B05AF"/>
    <w:rsid w:val="005D7704"/>
    <w:rsid w:val="00A111BB"/>
    <w:rsid w:val="00C32A9D"/>
    <w:rsid w:val="00D8638A"/>
    <w:rsid w:val="00D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3142"/>
  <w15:chartTrackingRefBased/>
  <w15:docId w15:val="{637CD715-919E-4EBA-BB2E-DFEFAB22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2023-02-09T09:39:00Z</dcterms:created>
  <dcterms:modified xsi:type="dcterms:W3CDTF">2023-02-16T08:35:00Z</dcterms:modified>
</cp:coreProperties>
</file>